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709C" w14:textId="1FBA1CDA" w:rsidR="00863530" w:rsidRDefault="00863530" w:rsidP="00863530">
      <w:pPr>
        <w:spacing w:after="0" w:line="240" w:lineRule="auto"/>
        <w:rPr>
          <w:rFonts w:eastAsia="Times New Roman" w:cs="Times New Roman"/>
          <w:bCs/>
          <w:sz w:val="40"/>
          <w:szCs w:val="40"/>
          <w:lang w:eastAsia="ru-RU"/>
        </w:rPr>
      </w:pPr>
      <w:r w:rsidRPr="00863530">
        <w:rPr>
          <w:rFonts w:eastAsia="Times New Roman" w:cs="Times New Roman"/>
          <w:bCs/>
          <w:sz w:val="40"/>
          <w:szCs w:val="40"/>
          <w:lang w:eastAsia="ru-RU"/>
        </w:rPr>
        <w:t>Сборщик/монтажник РЭА</w:t>
      </w:r>
    </w:p>
    <w:p w14:paraId="41F19A42" w14:textId="682229D9" w:rsidR="006F639D" w:rsidRDefault="006F639D" w:rsidP="00863530">
      <w:pPr>
        <w:spacing w:after="0" w:line="240" w:lineRule="auto"/>
        <w:rPr>
          <w:rFonts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/>
          <w:bCs/>
          <w:sz w:val="40"/>
          <w:szCs w:val="40"/>
          <w:lang w:eastAsia="ru-RU"/>
        </w:rPr>
        <w:t>Зп на руки от 40000-55000</w:t>
      </w:r>
      <w:bookmarkStart w:id="0" w:name="_GoBack"/>
      <w:bookmarkEnd w:id="0"/>
    </w:p>
    <w:p w14:paraId="09271B45" w14:textId="77777777" w:rsidR="00863530" w:rsidRPr="00863530" w:rsidRDefault="00863530" w:rsidP="00863530">
      <w:pPr>
        <w:spacing w:after="0" w:line="240" w:lineRule="auto"/>
        <w:rPr>
          <w:rFonts w:eastAsia="Times New Roman" w:cs="Times New Roman"/>
          <w:bCs/>
          <w:sz w:val="40"/>
          <w:szCs w:val="40"/>
          <w:lang w:eastAsia="ru-RU"/>
        </w:rPr>
      </w:pPr>
    </w:p>
    <w:p w14:paraId="0A852E12" w14:textId="4944965E" w:rsidR="00863530" w:rsidRPr="00863530" w:rsidRDefault="00863530" w:rsidP="00863530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Cs/>
          <w:sz w:val="24"/>
          <w:szCs w:val="24"/>
          <w:lang w:eastAsia="ru-RU"/>
        </w:rPr>
        <w:t>Обязанности:</w:t>
      </w: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 xml:space="preserve"> </w:t>
      </w:r>
    </w:p>
    <w:p w14:paraId="32451A5E" w14:textId="77777777" w:rsidR="00863530" w:rsidRPr="00863530" w:rsidRDefault="00863530" w:rsidP="00863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Сборка радиоэлектронного оборудования ввода и отображения информации;</w:t>
      </w:r>
    </w:p>
    <w:p w14:paraId="201159F9" w14:textId="77777777" w:rsidR="00863530" w:rsidRPr="00863530" w:rsidRDefault="00863530" w:rsidP="00863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Монтаж печатных плат (SMD компоненты);</w:t>
      </w:r>
    </w:p>
    <w:p w14:paraId="54B5666B" w14:textId="77777777" w:rsidR="00863530" w:rsidRPr="00863530" w:rsidRDefault="00863530" w:rsidP="00863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Работа электроинструментом;</w:t>
      </w:r>
    </w:p>
    <w:p w14:paraId="4E270338" w14:textId="77777777" w:rsidR="00863530" w:rsidRPr="00863530" w:rsidRDefault="00863530" w:rsidP="00863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Склеивание пленок, шпаклевание, зенкование;</w:t>
      </w:r>
    </w:p>
    <w:p w14:paraId="15AD95A6" w14:textId="77777777" w:rsidR="00863530" w:rsidRDefault="00863530" w:rsidP="00B93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Работа с технической документацией.</w:t>
      </w:r>
    </w:p>
    <w:p w14:paraId="61EE59D6" w14:textId="30D48B59" w:rsidR="00863530" w:rsidRPr="00863530" w:rsidRDefault="00863530" w:rsidP="00863530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863530">
        <w:rPr>
          <w:rFonts w:eastAsia="Times New Roman" w:cs="Times New Roman"/>
          <w:bCs/>
          <w:sz w:val="24"/>
          <w:szCs w:val="24"/>
          <w:lang w:eastAsia="ru-RU"/>
        </w:rPr>
        <w:t>Требования:</w:t>
      </w:r>
    </w:p>
    <w:p w14:paraId="65A1813C" w14:textId="3F52AE1D" w:rsidR="00863530" w:rsidRPr="00863530" w:rsidRDefault="00863530" w:rsidP="00B93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Чтение чертежей, электрических схем;</w:t>
      </w:r>
    </w:p>
    <w:p w14:paraId="7FE7D97F" w14:textId="77777777" w:rsidR="00863530" w:rsidRPr="00863530" w:rsidRDefault="00863530" w:rsidP="00863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Знание ПК на уровне начинающего пользователя;</w:t>
      </w:r>
    </w:p>
    <w:p w14:paraId="7C8FE341" w14:textId="77777777" w:rsidR="00863530" w:rsidRPr="00863530" w:rsidRDefault="00863530" w:rsidP="00863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Аккуратность, исполнительность, внимательность, скрупулезность;</w:t>
      </w:r>
    </w:p>
    <w:p w14:paraId="370E3A36" w14:textId="77777777" w:rsidR="00863530" w:rsidRPr="00863530" w:rsidRDefault="00863530" w:rsidP="00863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Желательно образование в сфере радиоэлектроники.</w:t>
      </w:r>
    </w:p>
    <w:p w14:paraId="37DBFE5D" w14:textId="77777777" w:rsidR="00863530" w:rsidRPr="00863530" w:rsidRDefault="00863530" w:rsidP="00863530">
      <w:pPr>
        <w:spacing w:after="0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Cs/>
          <w:sz w:val="24"/>
          <w:szCs w:val="24"/>
          <w:lang w:eastAsia="ru-RU"/>
        </w:rPr>
        <w:t>Условия:</w:t>
      </w: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 xml:space="preserve"> </w:t>
      </w:r>
    </w:p>
    <w:p w14:paraId="0DB9F9F9" w14:textId="77777777" w:rsidR="00863530" w:rsidRPr="00863530" w:rsidRDefault="00863530" w:rsidP="00863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График: 5/2. с 8:00 до 16:40, выходные — суббота, воскресенье.</w:t>
      </w:r>
    </w:p>
    <w:p w14:paraId="32B7842C" w14:textId="77777777" w:rsidR="00863530" w:rsidRPr="00863530" w:rsidRDefault="00863530" w:rsidP="00863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Полный социальный пакет в рамках ТК.</w:t>
      </w:r>
    </w:p>
    <w:p w14:paraId="45566719" w14:textId="77777777" w:rsidR="00863530" w:rsidRPr="00863530" w:rsidRDefault="00863530" w:rsidP="00863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Полностью белая заработная плата (итоговая сумма обсуждается на собеседовании). Выплаты без задержек два раза в месяц.</w:t>
      </w:r>
    </w:p>
    <w:p w14:paraId="1EBDFF21" w14:textId="77777777" w:rsidR="00863530" w:rsidRPr="00863530" w:rsidRDefault="00863530" w:rsidP="00863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Обучение за счет компании в рамках профессиональной деятельности.</w:t>
      </w:r>
    </w:p>
    <w:p w14:paraId="79F14EAE" w14:textId="77777777" w:rsidR="00863530" w:rsidRPr="00863530" w:rsidRDefault="00863530" w:rsidP="00863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От метро Кировский завод организована развозка до места работы и обратно.</w:t>
      </w:r>
    </w:p>
    <w:p w14:paraId="3964642B" w14:textId="77777777" w:rsidR="00863530" w:rsidRPr="00863530" w:rsidRDefault="00863530" w:rsidP="00863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ДМС после 2-х лет работы.</w:t>
      </w:r>
    </w:p>
    <w:p w14:paraId="5B63A24E" w14:textId="77777777" w:rsidR="00863530" w:rsidRPr="00863530" w:rsidRDefault="00863530" w:rsidP="00863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sz w:val="24"/>
          <w:szCs w:val="24"/>
          <w:lang w:eastAsia="ru-RU"/>
        </w:rPr>
      </w:pPr>
      <w:r w:rsidRPr="00863530">
        <w:rPr>
          <w:rFonts w:eastAsia="Times New Roman" w:cs="Times New Roman"/>
          <w:b w:val="0"/>
          <w:sz w:val="24"/>
          <w:szCs w:val="24"/>
          <w:lang w:eastAsia="ru-RU"/>
        </w:rPr>
        <w:t>ГОТОВЫ РАССМОТРЕТЬ КАНДИДАТОВ с минимальными профессиональными навыками.</w:t>
      </w:r>
    </w:p>
    <w:p w14:paraId="07CFF8AF" w14:textId="77777777" w:rsidR="0018604C" w:rsidRDefault="0018604C"/>
    <w:sectPr w:rsidR="0018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0A3"/>
    <w:multiLevelType w:val="multilevel"/>
    <w:tmpl w:val="BA10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6022B"/>
    <w:multiLevelType w:val="multilevel"/>
    <w:tmpl w:val="C710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45"/>
    <w:rsid w:val="0018604C"/>
    <w:rsid w:val="001E4C24"/>
    <w:rsid w:val="001E53DC"/>
    <w:rsid w:val="00211F54"/>
    <w:rsid w:val="006F639D"/>
    <w:rsid w:val="00753474"/>
    <w:rsid w:val="00794B6C"/>
    <w:rsid w:val="00837645"/>
    <w:rsid w:val="00863530"/>
    <w:rsid w:val="008A65F7"/>
    <w:rsid w:val="00A169BE"/>
    <w:rsid w:val="00B01C45"/>
    <w:rsid w:val="00D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7EA1"/>
  <w15:chartTrackingRefBased/>
  <w15:docId w15:val="{ECF15F86-0672-48D7-8C2B-8B480C83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65F7"/>
    <w:rPr>
      <w:rFonts w:ascii="Times New Roman" w:hAnsi="Times New Roman"/>
      <w:b/>
      <w:sz w:val="28"/>
    </w:rPr>
  </w:style>
  <w:style w:type="paragraph" w:styleId="1">
    <w:name w:val="heading 1"/>
    <w:basedOn w:val="a"/>
    <w:next w:val="resume-blockspecialization"/>
    <w:link w:val="10"/>
    <w:qFormat/>
    <w:rsid w:val="008A65F7"/>
    <w:pPr>
      <w:keepNext/>
      <w:keepLines/>
      <w:spacing w:before="240" w:after="0"/>
      <w:outlineLvl w:val="0"/>
    </w:pPr>
    <w:rPr>
      <w:rFonts w:eastAsiaTheme="majorEastAsia" w:cstheme="majorBidi"/>
      <w:b w:val="0"/>
      <w:szCs w:val="32"/>
    </w:rPr>
  </w:style>
  <w:style w:type="paragraph" w:styleId="2">
    <w:name w:val="heading 2"/>
    <w:basedOn w:val="a"/>
    <w:link w:val="20"/>
    <w:uiPriority w:val="9"/>
    <w:qFormat/>
    <w:rsid w:val="001E53D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 w:val="0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F7"/>
    <w:rPr>
      <w:rFonts w:ascii="Times New Roman" w:eastAsiaTheme="majorEastAsia" w:hAnsi="Times New Roman" w:cstheme="majorBidi"/>
      <w:sz w:val="28"/>
      <w:szCs w:val="32"/>
    </w:rPr>
  </w:style>
  <w:style w:type="paragraph" w:customStyle="1" w:styleId="11">
    <w:name w:val="Стиль1"/>
    <w:basedOn w:val="1"/>
    <w:next w:val="a3"/>
    <w:qFormat/>
    <w:rsid w:val="001E53DC"/>
    <w:rPr>
      <w:rFonts w:eastAsia="Times New Roman"/>
      <w:lang w:eastAsia="ru-RU"/>
    </w:rPr>
  </w:style>
  <w:style w:type="paragraph" w:styleId="a3">
    <w:name w:val="No Spacing"/>
    <w:next w:val="11"/>
    <w:uiPriority w:val="1"/>
    <w:qFormat/>
    <w:rsid w:val="001E53DC"/>
    <w:pPr>
      <w:spacing w:after="0" w:line="240" w:lineRule="auto"/>
    </w:pPr>
  </w:style>
  <w:style w:type="paragraph" w:customStyle="1" w:styleId="21">
    <w:name w:val="Стиль2"/>
    <w:basedOn w:val="a3"/>
    <w:next w:val="11"/>
    <w:qFormat/>
    <w:rsid w:val="001E53DC"/>
  </w:style>
  <w:style w:type="paragraph" w:customStyle="1" w:styleId="3">
    <w:name w:val="Стиль3"/>
    <w:basedOn w:val="21"/>
    <w:qFormat/>
    <w:rsid w:val="001E53DC"/>
    <w:rPr>
      <w:rFonts w:ascii="Times New Roman" w:hAnsi="Times New Roman"/>
      <w:b/>
      <w:sz w:val="28"/>
    </w:rPr>
  </w:style>
  <w:style w:type="paragraph" w:customStyle="1" w:styleId="4">
    <w:name w:val="Стиль4"/>
    <w:basedOn w:val="a"/>
    <w:autoRedefine/>
    <w:qFormat/>
    <w:rsid w:val="001E53DC"/>
    <w:rPr>
      <w:b w:val="0"/>
    </w:rPr>
  </w:style>
  <w:style w:type="paragraph" w:customStyle="1" w:styleId="a4">
    <w:name w:val="Стиль"/>
    <w:basedOn w:val="a"/>
    <w:next w:val="a"/>
    <w:qFormat/>
    <w:rsid w:val="001E53DC"/>
    <w:rPr>
      <w:sz w:val="32"/>
    </w:rPr>
  </w:style>
  <w:style w:type="character" w:customStyle="1" w:styleId="resume-contact-whatsapp">
    <w:name w:val="resume-contact-whatsapp"/>
    <w:basedOn w:val="a0"/>
    <w:rsid w:val="001E53DC"/>
  </w:style>
  <w:style w:type="character" w:customStyle="1" w:styleId="resume-contact-viber">
    <w:name w:val="resume-contact-viber"/>
    <w:basedOn w:val="a0"/>
    <w:rsid w:val="001E53DC"/>
  </w:style>
  <w:style w:type="character" w:customStyle="1" w:styleId="bloko-link-switch">
    <w:name w:val="bloko-link-switch"/>
    <w:basedOn w:val="a0"/>
    <w:rsid w:val="001E53DC"/>
  </w:style>
  <w:style w:type="character" w:customStyle="1" w:styleId="resume-blocktitle-text">
    <w:name w:val="resume-block__title-text"/>
    <w:basedOn w:val="a0"/>
    <w:rsid w:val="001E53DC"/>
  </w:style>
  <w:style w:type="character" w:customStyle="1" w:styleId="highlighted">
    <w:name w:val="highlighted"/>
    <w:basedOn w:val="a0"/>
    <w:rsid w:val="001E53DC"/>
  </w:style>
  <w:style w:type="paragraph" w:customStyle="1" w:styleId="resume-blockspecialization">
    <w:name w:val="resume-block__specialization"/>
    <w:basedOn w:val="a"/>
    <w:rsid w:val="001E5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esume-blockexperience-mount-last">
    <w:name w:val="resume-block__experience-mount-last"/>
    <w:basedOn w:val="a0"/>
    <w:rsid w:val="001E53DC"/>
  </w:style>
  <w:style w:type="character" w:customStyle="1" w:styleId="bloko-text">
    <w:name w:val="bloko-text"/>
    <w:basedOn w:val="a0"/>
    <w:rsid w:val="001E53DC"/>
  </w:style>
  <w:style w:type="character" w:customStyle="1" w:styleId="bloko-tagsection">
    <w:name w:val="bloko-tag__section"/>
    <w:basedOn w:val="a0"/>
    <w:rsid w:val="001E53DC"/>
  </w:style>
  <w:style w:type="character" w:customStyle="1" w:styleId="resume-blocksalary">
    <w:name w:val="resume-block__salary"/>
    <w:basedOn w:val="a0"/>
    <w:rsid w:val="001E53DC"/>
  </w:style>
  <w:style w:type="paragraph" w:customStyle="1" w:styleId="5">
    <w:name w:val="Стиль5"/>
    <w:basedOn w:val="11"/>
    <w:qFormat/>
    <w:rsid w:val="001E53DC"/>
  </w:style>
  <w:style w:type="character" w:customStyle="1" w:styleId="20">
    <w:name w:val="Заголовок 2 Знак"/>
    <w:basedOn w:val="a0"/>
    <w:link w:val="2"/>
    <w:uiPriority w:val="9"/>
    <w:rsid w:val="001E53D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E53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5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2022-03-02T09:45:00Z</dcterms:created>
  <dcterms:modified xsi:type="dcterms:W3CDTF">2022-03-02T09:51:00Z</dcterms:modified>
</cp:coreProperties>
</file>